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6B" w:rsidRPr="009F10AC" w:rsidRDefault="00833DA0">
      <w:pPr>
        <w:pStyle w:val="Standard"/>
        <w:jc w:val="right"/>
        <w:rPr>
          <w:lang w:val="ru-RU"/>
        </w:rPr>
      </w:pPr>
      <w:r w:rsidRPr="009F10AC">
        <w:rPr>
          <w:lang w:val="ru-RU"/>
        </w:rPr>
        <w:t>Приложение № 5</w:t>
      </w:r>
    </w:p>
    <w:p w:rsidR="00A7406B" w:rsidRPr="009F10AC" w:rsidRDefault="00833DA0" w:rsidP="009F10AC">
      <w:pPr>
        <w:pStyle w:val="Standard"/>
        <w:jc w:val="right"/>
        <w:rPr>
          <w:lang w:val="ru-RU"/>
        </w:rPr>
      </w:pPr>
      <w:r w:rsidRPr="009F10AC">
        <w:rPr>
          <w:lang w:val="ru-RU"/>
        </w:rPr>
        <w:t>к Положению о рецензировании научных статей в журнале «Геодезия и картография»</w:t>
      </w:r>
    </w:p>
    <w:p w:rsidR="00A7406B" w:rsidRPr="009F10AC" w:rsidRDefault="00A7406B">
      <w:pPr>
        <w:pStyle w:val="Standard"/>
        <w:rPr>
          <w:lang w:val="ru-RU"/>
        </w:rPr>
      </w:pPr>
    </w:p>
    <w:p w:rsidR="00A7406B" w:rsidRDefault="00833DA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 на обработку персональных данных</w:t>
      </w:r>
    </w:p>
    <w:p w:rsidR="00A7406B" w:rsidRDefault="00833DA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редакцией журнала «Геодезия и картография»</w:t>
      </w:r>
    </w:p>
    <w:p w:rsidR="00A7406B" w:rsidRDefault="00A7406B">
      <w:pPr>
        <w:pStyle w:val="Standard"/>
        <w:jc w:val="center"/>
        <w:rPr>
          <w:sz w:val="28"/>
          <w:szCs w:val="28"/>
          <w:lang w:val="ru-RU"/>
        </w:rPr>
      </w:pP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Я, ______________________________________________________________________________________________</w:t>
      </w:r>
    </w:p>
    <w:p w:rsidR="00A7406B" w:rsidRDefault="00833DA0">
      <w:pPr>
        <w:pStyle w:val="Standard"/>
        <w:spacing w:line="360" w:lineRule="auto"/>
        <w:jc w:val="center"/>
        <w:rPr>
          <w:color w:val="B2B2B2"/>
          <w:sz w:val="20"/>
          <w:szCs w:val="20"/>
          <w:lang w:val="ru-RU"/>
        </w:rPr>
      </w:pPr>
      <w:r>
        <w:rPr>
          <w:color w:val="B2B2B2"/>
          <w:sz w:val="20"/>
          <w:szCs w:val="20"/>
          <w:lang w:val="ru-RU"/>
        </w:rPr>
        <w:t>(Ф. И. О. автора)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Серия ____________________ № ___________________________ Дата выдачи: ____________________________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Кем выдан: ______________________________________________________________________________________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рождения: __________________ Место рождения: ________________________________________________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Адрес регистрации: ______________________________________________________________________________</w:t>
      </w:r>
    </w:p>
    <w:p w:rsidR="00A7406B" w:rsidRDefault="00833DA0">
      <w:pPr>
        <w:pStyle w:val="Standard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</w:t>
      </w:r>
    </w:p>
    <w:p w:rsidR="00A7406B" w:rsidRDefault="00A7406B">
      <w:pPr>
        <w:pStyle w:val="Standard"/>
        <w:spacing w:line="360" w:lineRule="auto"/>
        <w:rPr>
          <w:sz w:val="20"/>
          <w:szCs w:val="20"/>
          <w:lang w:val="ru-RU"/>
        </w:rPr>
      </w:pPr>
    </w:p>
    <w:p w:rsidR="00A7406B" w:rsidRPr="009F10AC" w:rsidRDefault="00833DA0">
      <w:pPr>
        <w:pStyle w:val="Standard"/>
        <w:spacing w:line="360" w:lineRule="auto"/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Даю согласие на обработку и использование моих персональных данных редакцией журнала «Геодезия и картография». Цель обработки персональных данных связана с осуществлением деятельности научного журнала «Геодезия и картография».</w:t>
      </w:r>
    </w:p>
    <w:p w:rsidR="00A7406B" w:rsidRDefault="00A7406B">
      <w:pPr>
        <w:pStyle w:val="Standard"/>
        <w:spacing w:line="360" w:lineRule="auto"/>
        <w:ind w:firstLine="340"/>
        <w:jc w:val="both"/>
        <w:rPr>
          <w:sz w:val="20"/>
          <w:szCs w:val="20"/>
          <w:lang w:val="ru-RU"/>
        </w:rPr>
      </w:pPr>
    </w:p>
    <w:p w:rsidR="00A7406B" w:rsidRDefault="00833DA0">
      <w:pPr>
        <w:pStyle w:val="Standard"/>
        <w:spacing w:line="360" w:lineRule="auto"/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Перечень персональных данных, на обработку которых дается согласие субъекта персональных данных: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фамилия, имя, отчество;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ученая степень, ученое звание;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сведения о месте работы (название организации, местонахождение, должность);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рождения;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адрес регистрации;</w:t>
      </w:r>
    </w:p>
    <w:p w:rsidR="00A7406B" w:rsidRDefault="00833DA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контактные телефоны и адрес электронной почты.</w:t>
      </w:r>
    </w:p>
    <w:p w:rsidR="00A7406B" w:rsidRDefault="00A7406B">
      <w:pPr>
        <w:pStyle w:val="Standard"/>
        <w:spacing w:line="360" w:lineRule="auto"/>
        <w:jc w:val="both"/>
        <w:rPr>
          <w:sz w:val="20"/>
          <w:szCs w:val="20"/>
          <w:shd w:val="clear" w:color="auto" w:fill="FF6600"/>
          <w:lang w:val="ru-RU"/>
        </w:rPr>
      </w:pPr>
    </w:p>
    <w:p w:rsidR="00A7406B" w:rsidRDefault="00833DA0">
      <w:pPr>
        <w:pStyle w:val="Standard"/>
        <w:spacing w:line="360" w:lineRule="auto"/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Я ознакомлен, что обработка персональных данных включает в себя:</w:t>
      </w:r>
    </w:p>
    <w:p w:rsidR="00A7406B" w:rsidRPr="009F10AC" w:rsidRDefault="00833DA0" w:rsidP="001F16C8">
      <w:pPr>
        <w:pStyle w:val="Standard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сбор, хранение и обнародование в журнале «Геодезия и картография», на его официальном сайте </w:t>
      </w:r>
      <w:r w:rsidRPr="009F10AC">
        <w:rPr>
          <w:sz w:val="20"/>
          <w:szCs w:val="20"/>
          <w:lang w:val="ru-RU"/>
        </w:rPr>
        <w:t>(</w:t>
      </w:r>
      <w:r w:rsidR="001F16C8" w:rsidRPr="001F16C8">
        <w:t>https://geocartography.ru/</w:t>
      </w:r>
      <w:bookmarkStart w:id="0" w:name="_GoBack"/>
      <w:bookmarkEnd w:id="0"/>
      <w:r w:rsidR="00331E5A">
        <w:fldChar w:fldCharType="begin"/>
      </w:r>
      <w:r w:rsidR="00331E5A" w:rsidRPr="001F16C8">
        <w:rPr>
          <w:lang w:val="ru-RU"/>
        </w:rPr>
        <w:instrText xml:space="preserve"> </w:instrText>
      </w:r>
      <w:r w:rsidR="00331E5A">
        <w:instrText>HYPERLINK</w:instrText>
      </w:r>
      <w:r w:rsidR="00331E5A" w:rsidRPr="001F16C8">
        <w:rPr>
          <w:lang w:val="ru-RU"/>
        </w:rPr>
        <w:instrText xml:space="preserve"> "</w:instrText>
      </w:r>
      <w:r w:rsidR="00331E5A">
        <w:instrText>http</w:instrText>
      </w:r>
      <w:r w:rsidR="00331E5A" w:rsidRPr="001F16C8">
        <w:rPr>
          <w:lang w:val="ru-RU"/>
        </w:rPr>
        <w:instrText>://</w:instrText>
      </w:r>
      <w:r w:rsidR="00331E5A">
        <w:instrText>journal</w:instrText>
      </w:r>
      <w:r w:rsidR="00331E5A" w:rsidRPr="001F16C8">
        <w:rPr>
          <w:lang w:val="ru-RU"/>
        </w:rPr>
        <w:instrText>.</w:instrText>
      </w:r>
      <w:r w:rsidR="00331E5A">
        <w:instrText>cgkipd</w:instrText>
      </w:r>
      <w:r w:rsidR="00331E5A" w:rsidRPr="001F16C8">
        <w:rPr>
          <w:lang w:val="ru-RU"/>
        </w:rPr>
        <w:instrText>.</w:instrText>
      </w:r>
      <w:r w:rsidR="00331E5A">
        <w:instrText>ru</w:instrText>
      </w:r>
      <w:r w:rsidR="00331E5A" w:rsidRPr="001F16C8">
        <w:rPr>
          <w:lang w:val="ru-RU"/>
        </w:rPr>
        <w:instrText>/)</w:instrText>
      </w:r>
      <w:r w:rsidR="00331E5A">
        <w:instrText>m</w:instrText>
      </w:r>
      <w:r w:rsidR="00331E5A" w:rsidRPr="001F16C8">
        <w:rPr>
          <w:lang w:val="ru-RU"/>
        </w:rPr>
        <w:instrText xml:space="preserve">" </w:instrText>
      </w:r>
      <w:r w:rsidR="00331E5A">
        <w:fldChar w:fldCharType="separate"/>
      </w:r>
      <w:r w:rsidRPr="009F10AC">
        <w:rPr>
          <w:sz w:val="20"/>
          <w:szCs w:val="20"/>
          <w:lang w:val="ru-RU"/>
        </w:rPr>
        <w:t>)</w:t>
      </w:r>
      <w:r w:rsidR="00331E5A">
        <w:rPr>
          <w:sz w:val="20"/>
          <w:szCs w:val="20"/>
          <w:lang w:val="ru-RU"/>
        </w:rPr>
        <w:fldChar w:fldCharType="end"/>
      </w:r>
      <w:r w:rsidRPr="009F10AC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а также сайте научной электронной библиотеки</w:t>
      </w:r>
      <w:r w:rsidRPr="009F10A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eLIBRARY</w:t>
      </w:r>
      <w:r w:rsidRPr="009F10AC">
        <w:rPr>
          <w:sz w:val="20"/>
          <w:szCs w:val="20"/>
          <w:lang w:val="ru-RU"/>
        </w:rPr>
        <w:t xml:space="preserve"> (</w:t>
      </w:r>
      <w:hyperlink r:id="rId7" w:history="1">
        <w:r>
          <w:rPr>
            <w:sz w:val="20"/>
            <w:szCs w:val="20"/>
          </w:rPr>
          <w:t>http</w:t>
        </w:r>
        <w:r w:rsidRPr="009F10AC">
          <w:rPr>
            <w:sz w:val="20"/>
            <w:szCs w:val="20"/>
            <w:lang w:val="ru-RU"/>
          </w:rPr>
          <w:t>://</w:t>
        </w:r>
        <w:r>
          <w:rPr>
            <w:sz w:val="20"/>
            <w:szCs w:val="20"/>
          </w:rPr>
          <w:t>elibrary</w:t>
        </w:r>
        <w:r w:rsidRPr="009F10AC">
          <w:rPr>
            <w:sz w:val="20"/>
            <w:szCs w:val="20"/>
            <w:lang w:val="ru-RU"/>
          </w:rPr>
          <w:t>.</w:t>
        </w:r>
        <w:r>
          <w:rPr>
            <w:sz w:val="20"/>
            <w:szCs w:val="20"/>
          </w:rPr>
          <w:t>ru</w:t>
        </w:r>
        <w:r w:rsidRPr="009F10AC">
          <w:rPr>
            <w:sz w:val="20"/>
            <w:szCs w:val="20"/>
            <w:lang w:val="ru-RU"/>
          </w:rPr>
          <w:t>/</w:t>
        </w:r>
      </w:hyperlink>
      <w:r w:rsidRPr="009F10AC">
        <w:rPr>
          <w:sz w:val="20"/>
          <w:szCs w:val="20"/>
          <w:lang w:val="ru-RU"/>
        </w:rPr>
        <w:t xml:space="preserve">) </w:t>
      </w:r>
      <w:r>
        <w:rPr>
          <w:sz w:val="20"/>
          <w:szCs w:val="20"/>
          <w:lang w:val="ru-RU"/>
        </w:rPr>
        <w:t>и в других научных библиотеках и библиографических базах данных;</w:t>
      </w:r>
    </w:p>
    <w:p w:rsidR="00A7406B" w:rsidRDefault="00833DA0" w:rsidP="00833DA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сбор, хранение и обработку сведений, необходимых для заключения лицензионных договоров с автором, включающих: паспортные данные, номера контактных телефонов, адрес электронной почты;</w:t>
      </w:r>
    </w:p>
    <w:p w:rsidR="00A7406B" w:rsidRDefault="00833DA0" w:rsidP="00833DA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передачу персональных данных в Российский индекс научного цитирования (РИНЦ) в соответствии с требованиями ВАК.</w:t>
      </w:r>
    </w:p>
    <w:p w:rsidR="00A7406B" w:rsidRDefault="00A7406B">
      <w:pPr>
        <w:pStyle w:val="Standard"/>
        <w:spacing w:line="360" w:lineRule="auto"/>
        <w:jc w:val="both"/>
        <w:rPr>
          <w:sz w:val="20"/>
          <w:szCs w:val="20"/>
          <w:lang w:val="ru-RU"/>
        </w:rPr>
      </w:pPr>
    </w:p>
    <w:p w:rsidR="00A7406B" w:rsidRDefault="00833DA0" w:rsidP="00833DA0">
      <w:pPr>
        <w:pStyle w:val="Standard"/>
        <w:spacing w:line="360" w:lineRule="auto"/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Настоящее согласие действует со дня его подписания до дня отзыва в письменной форме, если иное не установлено федеральным законом.</w:t>
      </w:r>
    </w:p>
    <w:p w:rsidR="00A7406B" w:rsidRDefault="00A7406B">
      <w:pPr>
        <w:pStyle w:val="Standard"/>
        <w:spacing w:line="360" w:lineRule="auto"/>
        <w:jc w:val="both"/>
        <w:rPr>
          <w:sz w:val="20"/>
          <w:szCs w:val="20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3004"/>
        <w:gridCol w:w="2556"/>
      </w:tblGrid>
      <w:tr w:rsidR="00A7406B">
        <w:tc>
          <w:tcPr>
            <w:tcW w:w="4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6B" w:rsidRDefault="00833DA0">
            <w:pPr>
              <w:pStyle w:val="Standard"/>
              <w:shd w:val="clear" w:color="auto" w:fill="FFFFFF"/>
              <w:textAlignment w:val="auto"/>
              <w:rPr>
                <w:rFonts w:eastAsia="Arial Unicode MS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eastAsia="zh-CN" w:bidi="hi-IN"/>
              </w:rPr>
              <w:t>«____» ______________ 20___ г.</w:t>
            </w:r>
          </w:p>
        </w:tc>
        <w:tc>
          <w:tcPr>
            <w:tcW w:w="55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6B" w:rsidRDefault="00833DA0">
            <w:pPr>
              <w:pStyle w:val="Standard"/>
              <w:textAlignment w:val="auto"/>
              <w:rPr>
                <w:rFonts w:eastAsia="Arial Unicode MS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eastAsia="zh-CN" w:bidi="hi-IN"/>
              </w:rPr>
              <w:t>_____________________/                                 /</w:t>
            </w:r>
          </w:p>
        </w:tc>
      </w:tr>
      <w:tr w:rsidR="00A7406B">
        <w:trPr>
          <w:trHeight w:val="243"/>
        </w:trPr>
        <w:tc>
          <w:tcPr>
            <w:tcW w:w="4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6B" w:rsidRDefault="00A7406B">
            <w:pPr>
              <w:pStyle w:val="Standard"/>
              <w:shd w:val="clear" w:color="auto" w:fill="FFFFFF"/>
              <w:textAlignment w:val="auto"/>
              <w:rPr>
                <w:rFonts w:eastAsia="Arial Unicode M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6B" w:rsidRDefault="00833DA0">
            <w:pPr>
              <w:pStyle w:val="Standard"/>
              <w:jc w:val="center"/>
              <w:textAlignment w:val="auto"/>
              <w:rPr>
                <w:rFonts w:eastAsia="Arial Unicode MS" w:cs="Times New Roman"/>
                <w:color w:val="B2B2B2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="Times New Roman"/>
                <w:color w:val="B2B2B2"/>
                <w:sz w:val="16"/>
                <w:szCs w:val="16"/>
                <w:lang w:eastAsia="zh-CN" w:bidi="hi-IN"/>
              </w:rPr>
              <w:t>подпись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6B" w:rsidRDefault="00833DA0">
            <w:pPr>
              <w:pStyle w:val="Standard"/>
              <w:jc w:val="center"/>
              <w:textAlignment w:val="auto"/>
              <w:rPr>
                <w:rFonts w:eastAsia="Arial Unicode MS" w:cs="Times New Roman"/>
                <w:color w:val="B2B2B2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="Times New Roman"/>
                <w:color w:val="B2B2B2"/>
                <w:sz w:val="16"/>
                <w:szCs w:val="16"/>
                <w:lang w:eastAsia="zh-CN" w:bidi="hi-IN"/>
              </w:rPr>
              <w:t>расшифровка</w:t>
            </w:r>
          </w:p>
        </w:tc>
      </w:tr>
    </w:tbl>
    <w:p w:rsidR="00A7406B" w:rsidRDefault="00A7406B" w:rsidP="009F10AC">
      <w:pPr>
        <w:pStyle w:val="Standard"/>
      </w:pPr>
    </w:p>
    <w:sectPr w:rsidR="00A7406B" w:rsidSect="009F10AC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5A" w:rsidRDefault="00331E5A">
      <w:r>
        <w:separator/>
      </w:r>
    </w:p>
  </w:endnote>
  <w:endnote w:type="continuationSeparator" w:id="0">
    <w:p w:rsidR="00331E5A" w:rsidRDefault="003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5A" w:rsidRDefault="00331E5A">
      <w:r>
        <w:rPr>
          <w:color w:val="000000"/>
        </w:rPr>
        <w:ptab w:relativeTo="margin" w:alignment="center" w:leader="none"/>
      </w:r>
    </w:p>
  </w:footnote>
  <w:footnote w:type="continuationSeparator" w:id="0">
    <w:p w:rsidR="00331E5A" w:rsidRDefault="0033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E4B76"/>
    <w:multiLevelType w:val="multilevel"/>
    <w:tmpl w:val="46EC49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45A541F"/>
    <w:multiLevelType w:val="multilevel"/>
    <w:tmpl w:val="01DA7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B"/>
    <w:rsid w:val="001F16C8"/>
    <w:rsid w:val="00331E5A"/>
    <w:rsid w:val="007C5CE7"/>
    <w:rsid w:val="00833DA0"/>
    <w:rsid w:val="009F10AC"/>
    <w:rsid w:val="00A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49CF7-9D27-448C-B3BC-611C7A9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Никита Юрьевич</dc:creator>
  <cp:lastModifiedBy>Литвинов Никита Юрьевич</cp:lastModifiedBy>
  <cp:revision>3</cp:revision>
  <cp:lastPrinted>2016-07-11T13:39:00Z</cp:lastPrinted>
  <dcterms:created xsi:type="dcterms:W3CDTF">2016-10-10T10:46:00Z</dcterms:created>
  <dcterms:modified xsi:type="dcterms:W3CDTF">2021-04-02T07:08:00Z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